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贵州大学</w:t>
      </w:r>
    </w:p>
    <w:p>
      <w:pPr>
        <w:jc w:val="center"/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color w:val="auto"/>
          <w:sz w:val="32"/>
          <w:szCs w:val="32"/>
        </w:rPr>
        <w:t>研究生学位（毕业）论文线上答辩公告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论文题目：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供氧型安全气囊在煤矿突出事故中的应用研究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培养单位：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贵州大学  矿业学院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 辩 人：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李维翔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    号：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20170224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78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学科专业：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矿业工程（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安全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）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指导老师：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谢雄刚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教授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8"/>
          <w:szCs w:val="28"/>
        </w:rPr>
        <w:t>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李希建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207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田洪文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保利久联控股集团有限责任公司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袁梅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贵州大学矿业学院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7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spacing w:before="312" w:beforeLines="100"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答辩秘书：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江成玉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 xml:space="preserve">    监督教师：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eastAsia="zh-CN"/>
        </w:rPr>
        <w:t>冉敏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答辩时间：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 xml:space="preserve">2020年6月8日 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16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0~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             </w:t>
      </w:r>
    </w:p>
    <w:p>
      <w:pPr>
        <w:spacing w:line="400" w:lineRule="exact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腾讯会议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平台进行，线上参加方式如下：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cr/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点击可直接加入会议的链接：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https://meeting.tencent.com/s/l8u7MdFf4etg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会议 ID：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315 101 131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手机一键拨号入会：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+8675536550000,,315101131# (中国大陆)</w:t>
      </w:r>
    </w:p>
    <w:p>
      <w:pPr>
        <w:spacing w:line="400" w:lineRule="exac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+85230018898,,,2,315101131# (中国香港)             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根据您的位置拨号入会：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+8675536550000 (中国大陆)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</w:rPr>
        <w:t>+85230018898 (中国香港)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如遇到上述平台故障或断开，答辩将在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  <w:lang w:val="en-US" w:eastAsia="zh-CN"/>
        </w:rPr>
        <w:t>QQ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平台上进行，线上参加方式如下：</w:t>
      </w:r>
    </w:p>
    <w:p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QQ群号：</w:t>
      </w:r>
      <w:r>
        <w:rPr>
          <w:rFonts w:hint="eastAsia" w:ascii="Times New Roman" w:hAnsi="Times New Roman" w:eastAsia="仿宋" w:cs="Times New Roman"/>
          <w:color w:val="auto"/>
          <w:sz w:val="28"/>
          <w:szCs w:val="28"/>
          <w:lang w:val="en-US" w:eastAsia="zh-CN"/>
        </w:rPr>
        <w:t>799217354</w:t>
      </w:r>
    </w:p>
    <w:p>
      <w:pPr>
        <w:spacing w:line="400" w:lineRule="exact"/>
        <w:rPr>
          <w:rFonts w:hint="default" w:ascii="Times New Roman" w:hAnsi="Times New Roman" w:eastAsia="仿宋" w:cs="Times New Roman"/>
          <w:b/>
          <w:color w:val="auto"/>
        </w:rPr>
      </w:pPr>
      <w:r>
        <w:rPr>
          <w:rFonts w:hint="default" w:ascii="Times New Roman" w:hAnsi="Times New Roman" w:eastAsia="仿宋" w:cs="Times New Roman"/>
          <w:b/>
          <w:color w:val="auto"/>
          <w:sz w:val="28"/>
          <w:szCs w:val="28"/>
        </w:rPr>
        <w:t>欢迎广大师生指导！</w:t>
      </w:r>
    </w:p>
    <w:p>
      <w:pPr>
        <w:rPr>
          <w:rFonts w:hint="default" w:ascii="Times New Roman" w:hAnsi="Times New Roman" w:eastAsia="仿宋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B02F2"/>
    <w:rsid w:val="00202912"/>
    <w:rsid w:val="00291BEA"/>
    <w:rsid w:val="00320594"/>
    <w:rsid w:val="00327E1A"/>
    <w:rsid w:val="003B3FE6"/>
    <w:rsid w:val="003F7F33"/>
    <w:rsid w:val="004C023E"/>
    <w:rsid w:val="005240FA"/>
    <w:rsid w:val="00597F91"/>
    <w:rsid w:val="005B5F9B"/>
    <w:rsid w:val="005C495A"/>
    <w:rsid w:val="005F4B5F"/>
    <w:rsid w:val="00611396"/>
    <w:rsid w:val="00612906"/>
    <w:rsid w:val="006737E4"/>
    <w:rsid w:val="007779EF"/>
    <w:rsid w:val="007C4B14"/>
    <w:rsid w:val="00887087"/>
    <w:rsid w:val="00944BB8"/>
    <w:rsid w:val="00963B45"/>
    <w:rsid w:val="00977499"/>
    <w:rsid w:val="00AF2594"/>
    <w:rsid w:val="00B45B00"/>
    <w:rsid w:val="00B734C5"/>
    <w:rsid w:val="00BF6221"/>
    <w:rsid w:val="00C60361"/>
    <w:rsid w:val="00D21A02"/>
    <w:rsid w:val="00D324AA"/>
    <w:rsid w:val="00DB31EE"/>
    <w:rsid w:val="00E05655"/>
    <w:rsid w:val="00E55466"/>
    <w:rsid w:val="00E82DD2"/>
    <w:rsid w:val="00FA27BE"/>
    <w:rsid w:val="01DF7CBC"/>
    <w:rsid w:val="0CBE7109"/>
    <w:rsid w:val="13795128"/>
    <w:rsid w:val="35FF576A"/>
    <w:rsid w:val="587E4AD9"/>
    <w:rsid w:val="68B1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15</TotalTime>
  <ScaleCrop>false</ScaleCrop>
  <LinksUpToDate>false</LinksUpToDate>
  <CharactersWithSpaces>633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2020-05-10T02:37:00Z</dcterms:created>
  <dc:creator>Hanry Ma</dc:creator>
  <cp:lastModifiedBy>暖阳</cp:lastModifiedBy>
  <dcterms:modified xsi:type="dcterms:W3CDTF">2020-06-02T08:49:38Z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