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216D" w14:textId="77777777" w:rsidR="000C7179" w:rsidRDefault="00082B41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0CBE19A2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3EA16D1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67A4E40" w14:textId="1F90D93D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61C58" w:rsidRPr="00061C58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基于多模GNSS精密单点定位的大气可降水量反演研究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4D18F70B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14:paraId="51CA3C55" w14:textId="3960B474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061C58" w:rsidRPr="00061C58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李宏达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567972D4" w14:textId="5C33FCFE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061C58" w:rsidRPr="00061C58">
        <w:rPr>
          <w:rFonts w:ascii="仿宋" w:eastAsia="仿宋" w:hAnsi="仿宋" w:cs="Times New Roman"/>
          <w:bCs/>
          <w:sz w:val="28"/>
          <w:szCs w:val="28"/>
          <w:u w:val="single"/>
        </w:rPr>
        <w:t>2017022430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 w:rsidR="00061C5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</w:p>
    <w:p w14:paraId="0C3702B7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14:paraId="356FD5D6" w14:textId="1FE2D5E2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</w:t>
      </w:r>
      <w:r w:rsidR="00061C58">
        <w:rPr>
          <w:rFonts w:ascii="仿宋" w:eastAsia="仿宋" w:hAnsi="仿宋" w:cs="Times New Roman" w:hint="eastAsia"/>
          <w:bCs/>
          <w:sz w:val="28"/>
          <w:szCs w:val="28"/>
          <w:u w:val="single"/>
        </w:rPr>
        <w:t>显云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14:paraId="1E6B44CB" w14:textId="77777777" w:rsidR="000C7179" w:rsidRDefault="000C717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43ACF41" w14:textId="77777777" w:rsidR="000C7179" w:rsidRDefault="00082B4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0C7179" w14:paraId="578182BB" w14:textId="77777777">
        <w:trPr>
          <w:trHeight w:hRule="exact" w:val="454"/>
        </w:trPr>
        <w:tc>
          <w:tcPr>
            <w:tcW w:w="1242" w:type="dxa"/>
            <w:vAlign w:val="center"/>
          </w:tcPr>
          <w:p w14:paraId="2F2DAA3C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E88D6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58648F7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BAA18A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179" w14:paraId="0A799AE5" w14:textId="77777777">
        <w:trPr>
          <w:trHeight w:hRule="exact" w:val="688"/>
        </w:trPr>
        <w:tc>
          <w:tcPr>
            <w:tcW w:w="1242" w:type="dxa"/>
            <w:vAlign w:val="center"/>
          </w:tcPr>
          <w:p w14:paraId="1E8130A1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5D334B28" w14:textId="42B3ACA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843" w:type="dxa"/>
            <w:vAlign w:val="center"/>
          </w:tcPr>
          <w:p w14:paraId="13D71FFD" w14:textId="61D7083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EF2FA50" w14:textId="24DC1DD1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C7179" w14:paraId="55E2EB23" w14:textId="77777777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637EFC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AF65BB1" w14:textId="5A5C87B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杨帮礼</w:t>
            </w:r>
          </w:p>
        </w:tc>
        <w:tc>
          <w:tcPr>
            <w:tcW w:w="1843" w:type="dxa"/>
            <w:vAlign w:val="center"/>
          </w:tcPr>
          <w:p w14:paraId="38286A58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01849208" w14:textId="31C2FBD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贵州黔美测绘工程院</w:t>
            </w:r>
          </w:p>
        </w:tc>
      </w:tr>
      <w:tr w:rsidR="000C7179" w14:paraId="1EF0FA07" w14:textId="77777777">
        <w:trPr>
          <w:trHeight w:hRule="exact" w:val="454"/>
        </w:trPr>
        <w:tc>
          <w:tcPr>
            <w:tcW w:w="1242" w:type="dxa"/>
            <w:vMerge/>
            <w:vAlign w:val="center"/>
          </w:tcPr>
          <w:p w14:paraId="29F0B85A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DD27CB" w14:textId="377FF3A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王晓红</w:t>
            </w:r>
          </w:p>
        </w:tc>
        <w:tc>
          <w:tcPr>
            <w:tcW w:w="1843" w:type="dxa"/>
          </w:tcPr>
          <w:p w14:paraId="494C5B1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</w:tcPr>
          <w:p w14:paraId="114F0149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4AF45D74" w14:textId="77777777" w:rsidR="00856135" w:rsidRDefault="00856135" w:rsidP="00856135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张春亢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1BB1F818" w14:textId="3AE22009" w:rsidR="00856135" w:rsidRDefault="00856135" w:rsidP="0085613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94539A" w:rsidRPr="0094539A">
        <w:rPr>
          <w:rFonts w:ascii="仿宋" w:eastAsia="仿宋" w:hAnsi="仿宋" w:cs="Times New Roman" w:hint="eastAsia"/>
          <w:bCs/>
          <w:sz w:val="28"/>
          <w:szCs w:val="28"/>
          <w:u w:val="single"/>
        </w:rPr>
        <w:t>14：10-14：50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1587791A" w14:textId="77777777" w:rsidR="00856135" w:rsidRDefault="00856135" w:rsidP="0085613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093D9FC2" w14:textId="1FD22BDC" w:rsidR="00856135" w:rsidRDefault="00145019" w:rsidP="0085613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DA48B2" w:rsidRPr="00A7107D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https://meeting.tencent.com/s/LLblxyG5yfOC</w:t>
        </w:r>
      </w:hyperlink>
    </w:p>
    <w:p w14:paraId="1C2689A1" w14:textId="77777777" w:rsidR="00856135" w:rsidRDefault="00856135" w:rsidP="00856135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633606">
        <w:rPr>
          <w:rFonts w:ascii="仿宋" w:eastAsia="仿宋" w:hAnsi="仿宋" w:cs="Times New Roman"/>
          <w:bCs/>
          <w:sz w:val="28"/>
          <w:szCs w:val="28"/>
          <w:u w:val="single"/>
        </w:rPr>
        <w:t>624 990 732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 </w:t>
      </w:r>
    </w:p>
    <w:p w14:paraId="0D7AA927" w14:textId="77777777" w:rsidR="00856135" w:rsidRDefault="00856135" w:rsidP="0085613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Pr="0063360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+8675536550000,,624990732#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35B7F178" w14:textId="77777777" w:rsidR="00856135" w:rsidRDefault="00856135" w:rsidP="00856135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6CB75A30" w14:textId="77777777" w:rsidR="00856135" w:rsidRDefault="00856135" w:rsidP="0085613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510BDC39" w14:textId="77777777" w:rsidR="00856135" w:rsidRDefault="00856135" w:rsidP="0085613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357F5">
        <w:rPr>
          <w:rFonts w:ascii="仿宋" w:eastAsia="仿宋" w:hAnsi="仿宋" w:cs="Times New Roman"/>
          <w:bCs/>
          <w:sz w:val="28"/>
          <w:szCs w:val="28"/>
          <w:u w:val="single"/>
        </w:rPr>
        <w:t>1109135240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</w:t>
      </w:r>
    </w:p>
    <w:p w14:paraId="4F0C490D" w14:textId="77777777" w:rsidR="00856135" w:rsidRDefault="00856135" w:rsidP="00856135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D3B13BD" w14:textId="7EB04281" w:rsidR="000C7179" w:rsidRPr="00856135" w:rsidRDefault="000C7179" w:rsidP="00856135">
      <w:pPr>
        <w:spacing w:beforeLines="100" w:before="312" w:line="400" w:lineRule="exact"/>
        <w:rPr>
          <w:rFonts w:ascii="仿宋" w:eastAsia="仿宋" w:hAnsi="仿宋" w:cs="Times New Roman"/>
          <w:b/>
        </w:rPr>
      </w:pPr>
    </w:p>
    <w:sectPr w:rsidR="000C7179" w:rsidRPr="0085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742A" w14:textId="77777777" w:rsidR="00145019" w:rsidRDefault="00145019" w:rsidP="00856135">
      <w:r>
        <w:separator/>
      </w:r>
    </w:p>
  </w:endnote>
  <w:endnote w:type="continuationSeparator" w:id="0">
    <w:p w14:paraId="32CC4779" w14:textId="77777777" w:rsidR="00145019" w:rsidRDefault="00145019" w:rsidP="0085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0182" w14:textId="77777777" w:rsidR="00145019" w:rsidRDefault="00145019" w:rsidP="00856135">
      <w:r>
        <w:separator/>
      </w:r>
    </w:p>
  </w:footnote>
  <w:footnote w:type="continuationSeparator" w:id="0">
    <w:p w14:paraId="74E68B5A" w14:textId="77777777" w:rsidR="00145019" w:rsidRDefault="00145019" w:rsidP="0085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5A"/>
    <w:rsid w:val="00001DEB"/>
    <w:rsid w:val="00036F2D"/>
    <w:rsid w:val="00056178"/>
    <w:rsid w:val="00061C58"/>
    <w:rsid w:val="00082B41"/>
    <w:rsid w:val="000A2BD5"/>
    <w:rsid w:val="000B02F2"/>
    <w:rsid w:val="000B16F4"/>
    <w:rsid w:val="000C7179"/>
    <w:rsid w:val="00145019"/>
    <w:rsid w:val="0016755D"/>
    <w:rsid w:val="001A53AE"/>
    <w:rsid w:val="00202912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E07CE"/>
    <w:rsid w:val="005147C0"/>
    <w:rsid w:val="005240FA"/>
    <w:rsid w:val="00531E50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76C81"/>
    <w:rsid w:val="006B3618"/>
    <w:rsid w:val="006D5803"/>
    <w:rsid w:val="006D6699"/>
    <w:rsid w:val="007C4B14"/>
    <w:rsid w:val="00856135"/>
    <w:rsid w:val="00887087"/>
    <w:rsid w:val="0092361B"/>
    <w:rsid w:val="00944BB8"/>
    <w:rsid w:val="0094539A"/>
    <w:rsid w:val="00963B45"/>
    <w:rsid w:val="00970E21"/>
    <w:rsid w:val="00AC4412"/>
    <w:rsid w:val="00AC6250"/>
    <w:rsid w:val="00AF2594"/>
    <w:rsid w:val="00B455AD"/>
    <w:rsid w:val="00B45B00"/>
    <w:rsid w:val="00B734C5"/>
    <w:rsid w:val="00BB6752"/>
    <w:rsid w:val="00BF6221"/>
    <w:rsid w:val="00C60361"/>
    <w:rsid w:val="00CD7433"/>
    <w:rsid w:val="00CD7E94"/>
    <w:rsid w:val="00D21A02"/>
    <w:rsid w:val="00D324AA"/>
    <w:rsid w:val="00D64655"/>
    <w:rsid w:val="00DA48B2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E606"/>
  <w15:docId w15:val="{D9AA70F0-54F6-436E-82EC-9B3A4F3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DA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LblxyG5yf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lenovo</cp:lastModifiedBy>
  <cp:revision>13</cp:revision>
  <dcterms:created xsi:type="dcterms:W3CDTF">2020-05-27T12:42:00Z</dcterms:created>
  <dcterms:modified xsi:type="dcterms:W3CDTF">2020-06-01T07:17:00Z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